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3E" w:rsidRPr="0010260D" w:rsidRDefault="00C04E3E" w:rsidP="00C04E3E">
      <w:pPr>
        <w:spacing w:after="210" w:line="255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10260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Приложение №2</w:t>
      </w:r>
    </w:p>
    <w:p w:rsidR="00C04E3E" w:rsidRPr="0010260D" w:rsidRDefault="00A9413E" w:rsidP="00C04E3E">
      <w:pPr>
        <w:spacing w:after="210" w:line="255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</w:t>
      </w:r>
      <w:r w:rsidR="00C04E3E" w:rsidRPr="0010260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приказу №</w:t>
      </w:r>
      <w:r w:rsidR="004B6ED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565/115 </w:t>
      </w:r>
      <w:r w:rsidR="00C04E3E" w:rsidRPr="0010260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от</w:t>
      </w:r>
      <w:r w:rsidR="004B6ED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08.04.2013г.</w:t>
      </w:r>
    </w:p>
    <w:p w:rsidR="00C04E3E" w:rsidRPr="0010260D" w:rsidRDefault="00326217" w:rsidP="00C04E3E">
      <w:pPr>
        <w:spacing w:after="210" w:line="255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Сводный план</w:t>
      </w:r>
      <w:r w:rsidR="00C04E3E" w:rsidRPr="0010260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закупки товаров (работ, услуг) </w:t>
      </w:r>
      <w:r w:rsidR="00C04E3E" w:rsidRPr="0010260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br/>
        <w:t xml:space="preserve">на </w:t>
      </w:r>
      <w:r w:rsidR="008A56B5" w:rsidRPr="0010260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201</w:t>
      </w:r>
      <w:r w:rsidR="006A185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</w:t>
      </w:r>
      <w:r w:rsidR="00C04E3E" w:rsidRPr="0010260D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год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2"/>
        <w:gridCol w:w="8363"/>
      </w:tblGrid>
      <w:tr w:rsidR="00C04E3E" w:rsidRPr="0010260D" w:rsidTr="0010260D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10260D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60D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10260D" w:rsidRDefault="008A56B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60D">
              <w:rPr>
                <w:rFonts w:ascii="Times New Roman" w:eastAsia="Times New Roman" w:hAnsi="Times New Roman" w:cs="Times New Roman"/>
                <w:lang w:eastAsia="ru-RU"/>
              </w:rPr>
              <w:t>ЗАО «</w:t>
            </w:r>
            <w:proofErr w:type="spellStart"/>
            <w:r w:rsidRPr="0010260D">
              <w:rPr>
                <w:rFonts w:ascii="Times New Roman" w:eastAsia="Times New Roman" w:hAnsi="Times New Roman" w:cs="Times New Roman"/>
                <w:lang w:eastAsia="ru-RU"/>
              </w:rPr>
              <w:t>Авиастар-СП</w:t>
            </w:r>
            <w:proofErr w:type="spellEnd"/>
            <w:r w:rsidRPr="0010260D">
              <w:rPr>
                <w:rFonts w:ascii="Times New Roman" w:eastAsia="Times New Roman" w:hAnsi="Times New Roman" w:cs="Times New Roman"/>
                <w:lang w:eastAsia="ru-RU"/>
              </w:rPr>
              <w:t>» Д.У.</w:t>
            </w:r>
          </w:p>
        </w:tc>
      </w:tr>
      <w:tr w:rsidR="00C04E3E" w:rsidRPr="0010260D" w:rsidTr="0010260D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10260D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60D">
              <w:rPr>
                <w:rFonts w:ascii="Times New Roman" w:eastAsia="Times New Roman" w:hAnsi="Times New Roman" w:cs="Times New Roman"/>
                <w:lang w:eastAsia="ru-RU"/>
              </w:rPr>
              <w:t>Адрес местонахождения заказчика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10260D" w:rsidRDefault="008A56B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60D">
              <w:rPr>
                <w:rFonts w:ascii="Times New Roman" w:eastAsia="Times New Roman" w:hAnsi="Times New Roman" w:cs="Times New Roman"/>
                <w:lang w:eastAsia="ru-RU"/>
              </w:rPr>
              <w:t xml:space="preserve">433400, Ульяновская область, </w:t>
            </w:r>
            <w:proofErr w:type="spellStart"/>
            <w:r w:rsidRPr="0010260D">
              <w:rPr>
                <w:rFonts w:ascii="Times New Roman" w:eastAsia="Times New Roman" w:hAnsi="Times New Roman" w:cs="Times New Roman"/>
                <w:lang w:eastAsia="ru-RU"/>
              </w:rPr>
              <w:t>Чердаклинский</w:t>
            </w:r>
            <w:proofErr w:type="spellEnd"/>
            <w:r w:rsidRPr="0010260D">
              <w:rPr>
                <w:rFonts w:ascii="Times New Roman" w:eastAsia="Times New Roman" w:hAnsi="Times New Roman" w:cs="Times New Roman"/>
                <w:lang w:eastAsia="ru-RU"/>
              </w:rPr>
              <w:t xml:space="preserve"> район, аэропорт «</w:t>
            </w:r>
            <w:proofErr w:type="spellStart"/>
            <w:proofErr w:type="gramStart"/>
            <w:r w:rsidRPr="0010260D">
              <w:rPr>
                <w:rFonts w:ascii="Times New Roman" w:eastAsia="Times New Roman" w:hAnsi="Times New Roman" w:cs="Times New Roman"/>
                <w:lang w:eastAsia="ru-RU"/>
              </w:rPr>
              <w:t>Ульяновск-Восточный</w:t>
            </w:r>
            <w:proofErr w:type="spellEnd"/>
            <w:proofErr w:type="gramEnd"/>
            <w:r w:rsidRPr="001026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04E3E" w:rsidRPr="0010260D" w:rsidTr="0010260D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10260D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60D">
              <w:rPr>
                <w:rFonts w:ascii="Times New Roman" w:eastAsia="Times New Roman" w:hAnsi="Times New Roman" w:cs="Times New Roman"/>
                <w:lang w:eastAsia="ru-RU"/>
              </w:rPr>
              <w:t>Телефон заказчика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10260D" w:rsidRDefault="008A56B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60D">
              <w:rPr>
                <w:rFonts w:ascii="Times New Roman" w:eastAsia="Times New Roman" w:hAnsi="Times New Roman" w:cs="Times New Roman"/>
                <w:lang w:eastAsia="ru-RU"/>
              </w:rPr>
              <w:t xml:space="preserve">8/8422/ 28-78-29, </w:t>
            </w:r>
            <w:r w:rsidR="0010260D">
              <w:rPr>
                <w:rFonts w:ascii="Times New Roman" w:eastAsia="Times New Roman" w:hAnsi="Times New Roman" w:cs="Times New Roman"/>
                <w:lang w:eastAsia="ru-RU"/>
              </w:rPr>
              <w:t xml:space="preserve">факс 8/8422/ </w:t>
            </w:r>
            <w:r w:rsidRPr="0010260D">
              <w:rPr>
                <w:rFonts w:ascii="Times New Roman" w:eastAsia="Times New Roman" w:hAnsi="Times New Roman" w:cs="Times New Roman"/>
                <w:lang w:eastAsia="ru-RU"/>
              </w:rPr>
              <w:t>28-78-92</w:t>
            </w:r>
          </w:p>
        </w:tc>
      </w:tr>
      <w:tr w:rsidR="00C04E3E" w:rsidRPr="0010260D" w:rsidTr="0010260D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10260D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60D">
              <w:rPr>
                <w:rFonts w:ascii="Times New Roman" w:eastAsia="Times New Roman" w:hAnsi="Times New Roman" w:cs="Times New Roman"/>
                <w:lang w:eastAsia="ru-RU"/>
              </w:rPr>
              <w:t>Электронная почта заказчика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10260D" w:rsidRDefault="00A223B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260D">
              <w:rPr>
                <w:rFonts w:ascii="Times New Roman" w:eastAsia="Times New Roman" w:hAnsi="Times New Roman" w:cs="Times New Roman"/>
                <w:lang w:val="en-US" w:eastAsia="ru-RU"/>
              </w:rPr>
              <w:t>zk</w:t>
            </w:r>
            <w:r w:rsidR="008A56B5" w:rsidRPr="0010260D">
              <w:rPr>
                <w:rFonts w:ascii="Times New Roman" w:eastAsia="Times New Roman" w:hAnsi="Times New Roman" w:cs="Times New Roman"/>
                <w:lang w:val="en-US" w:eastAsia="ru-RU"/>
              </w:rPr>
              <w:t>@ulvost.aero</w:t>
            </w:r>
          </w:p>
        </w:tc>
      </w:tr>
      <w:tr w:rsidR="00C04E3E" w:rsidRPr="0010260D" w:rsidTr="0010260D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10260D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60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10260D" w:rsidRDefault="008A56B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260D">
              <w:rPr>
                <w:rFonts w:ascii="Times New Roman" w:eastAsia="Times New Roman" w:hAnsi="Times New Roman" w:cs="Times New Roman"/>
                <w:lang w:val="en-US" w:eastAsia="ru-RU"/>
              </w:rPr>
              <w:t>7328032711</w:t>
            </w:r>
          </w:p>
        </w:tc>
      </w:tr>
      <w:tr w:rsidR="00C04E3E" w:rsidRPr="0010260D" w:rsidTr="0010260D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10260D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60D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10260D" w:rsidRDefault="008A56B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260D">
              <w:rPr>
                <w:rFonts w:ascii="Times New Roman" w:eastAsia="Times New Roman" w:hAnsi="Times New Roman" w:cs="Times New Roman"/>
                <w:lang w:val="en-US" w:eastAsia="ru-RU"/>
              </w:rPr>
              <w:t>730350001</w:t>
            </w:r>
          </w:p>
        </w:tc>
      </w:tr>
      <w:tr w:rsidR="00C04E3E" w:rsidRPr="0010260D" w:rsidTr="0010260D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10260D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60D">
              <w:rPr>
                <w:rFonts w:ascii="Times New Roman" w:eastAsia="Times New Roman" w:hAnsi="Times New Roman" w:cs="Times New Roman"/>
                <w:lang w:eastAsia="ru-RU"/>
              </w:rPr>
              <w:t>ОКАТО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10260D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04E3E" w:rsidRPr="00E469B2" w:rsidRDefault="00C04E3E" w:rsidP="00C04E3E">
      <w:pPr>
        <w:spacing w:after="150" w:line="255" w:lineRule="atLeast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"/>
        <w:gridCol w:w="763"/>
        <w:gridCol w:w="554"/>
        <w:gridCol w:w="2085"/>
        <w:gridCol w:w="2739"/>
        <w:gridCol w:w="539"/>
        <w:gridCol w:w="675"/>
        <w:gridCol w:w="718"/>
        <w:gridCol w:w="756"/>
        <w:gridCol w:w="1068"/>
        <w:gridCol w:w="1072"/>
        <w:gridCol w:w="1011"/>
        <w:gridCol w:w="797"/>
        <w:gridCol w:w="662"/>
        <w:gridCol w:w="657"/>
      </w:tblGrid>
      <w:tr w:rsidR="00A223B4" w:rsidRPr="00E469B2" w:rsidTr="005750AE">
        <w:trPr>
          <w:jc w:val="center"/>
        </w:trPr>
        <w:tc>
          <w:tcPr>
            <w:tcW w:w="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5750AE" w:rsidRDefault="00C04E3E" w:rsidP="0057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0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5750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750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ряд</w:t>
            </w:r>
            <w:r w:rsidRPr="005750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5750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</w:t>
            </w:r>
            <w:r w:rsidR="005750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750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вый</w:t>
            </w:r>
            <w:proofErr w:type="spellEnd"/>
            <w:r w:rsidRPr="005750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750AE" w:rsidRPr="005750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9A1CCD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C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ОКВЭД</w:t>
            </w:r>
          </w:p>
        </w:tc>
        <w:tc>
          <w:tcPr>
            <w:tcW w:w="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9A1CCD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C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ОКДП</w:t>
            </w:r>
          </w:p>
        </w:tc>
        <w:tc>
          <w:tcPr>
            <w:tcW w:w="1146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договора</w:t>
            </w:r>
          </w:p>
        </w:tc>
        <w:tc>
          <w:tcPr>
            <w:tcW w:w="6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</w:t>
            </w: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</w:t>
            </w:r>
            <w:proofErr w:type="gram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ронной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форме</w:t>
            </w:r>
          </w:p>
        </w:tc>
      </w:tr>
      <w:tr w:rsidR="00D952BF" w:rsidRPr="00E469B2" w:rsidTr="005750AE">
        <w:trPr>
          <w:jc w:val="center"/>
        </w:trPr>
        <w:tc>
          <w:tcPr>
            <w:tcW w:w="3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E3E" w:rsidRPr="00E469B2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E3E" w:rsidRPr="00E469B2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E3E" w:rsidRPr="00E469B2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27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минимально необходимые требования, предъявляемые</w:t>
            </w:r>
            <w:r w:rsidRPr="00E469B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закупаемым товарам (работам, услугам)</w:t>
            </w:r>
          </w:p>
        </w:tc>
        <w:tc>
          <w:tcPr>
            <w:tcW w:w="1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</w:t>
            </w:r>
            <w:proofErr w:type="gram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E469B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коли-</w:t>
            </w:r>
            <w:r w:rsidRPr="00E469B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честве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(объеме)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 </w:t>
            </w: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</w:t>
            </w:r>
            <w:proofErr w:type="gram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E469B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ной (макси-</w:t>
            </w:r>
            <w:r w:rsidRPr="00E469B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мальной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цене договора (цене лота)</w:t>
            </w:r>
          </w:p>
        </w:tc>
        <w:tc>
          <w:tcPr>
            <w:tcW w:w="1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осуществления процедур закупки</w:t>
            </w:r>
          </w:p>
        </w:tc>
        <w:tc>
          <w:tcPr>
            <w:tcW w:w="6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E3E" w:rsidRPr="00E469B2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E3E" w:rsidRPr="00E469B2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52BF" w:rsidRPr="00E469B2" w:rsidTr="005750AE">
        <w:trPr>
          <w:jc w:val="center"/>
        </w:trPr>
        <w:tc>
          <w:tcPr>
            <w:tcW w:w="3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E3E" w:rsidRPr="00E469B2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E3E" w:rsidRPr="00E469B2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E3E" w:rsidRPr="00E469B2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E3E" w:rsidRPr="00E469B2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E3E" w:rsidRPr="00E469B2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</w:t>
            </w:r>
            <w:proofErr w:type="gram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нование</w:t>
            </w:r>
            <w:proofErr w:type="spellEnd"/>
          </w:p>
        </w:tc>
        <w:tc>
          <w:tcPr>
            <w:tcW w:w="7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E3E" w:rsidRPr="00E469B2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ОКАТО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</w:t>
            </w:r>
            <w:proofErr w:type="gram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E469B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нование</w:t>
            </w:r>
            <w:proofErr w:type="spellEnd"/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E3E" w:rsidRPr="00E469B2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  <w:proofErr w:type="gram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E469B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руемая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дата или период </w:t>
            </w: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469B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щения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извещения о закупке (месяц, год)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</w:t>
            </w:r>
            <w:proofErr w:type="spell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</w:t>
            </w:r>
            <w:proofErr w:type="gramStart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spellEnd"/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E469B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нения договора (месяц, год)</w:t>
            </w:r>
          </w:p>
        </w:tc>
        <w:tc>
          <w:tcPr>
            <w:tcW w:w="6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E3E" w:rsidRPr="00E469B2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</w:tr>
      <w:tr w:rsidR="00D952BF" w:rsidRPr="00E469B2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D952BF" w:rsidRPr="008A56B5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B4" w:rsidRPr="008A56B5" w:rsidRDefault="00A223B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B4" w:rsidRPr="008A56B5" w:rsidRDefault="00956D3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B4" w:rsidRPr="008A56B5" w:rsidRDefault="00A223B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B4" w:rsidRPr="008A56B5" w:rsidRDefault="006E694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Аттестация рабочих мест по условиям труда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B4" w:rsidRPr="006E694B" w:rsidRDefault="006E694B" w:rsidP="006E694B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Провести аттестацию рабочих мест по условиям труда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B4" w:rsidRPr="008A56B5" w:rsidRDefault="00A223B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B4" w:rsidRPr="008A56B5" w:rsidRDefault="006E694B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еста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B4" w:rsidRPr="008A56B5" w:rsidRDefault="006E694B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B4" w:rsidRPr="008A56B5" w:rsidRDefault="00A223B4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B4" w:rsidRPr="008A56B5" w:rsidRDefault="006E694B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Г.Ульяновск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B4" w:rsidRPr="008A56B5" w:rsidRDefault="006E694B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650</w:t>
            </w:r>
            <w:r w:rsidR="00956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B4" w:rsidRPr="008A56B5" w:rsidRDefault="006E694B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01.2014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B4" w:rsidRPr="008A56B5" w:rsidRDefault="006E694B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02.2014-07.2014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B4" w:rsidRPr="008A56B5" w:rsidRDefault="00A223B4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3B4" w:rsidRPr="008A56B5" w:rsidRDefault="00A223B4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8A56B5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A223B4" w:rsidP="00A223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  <w:r w:rsidR="00956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ССТ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D952BF" w:rsidRDefault="00956D3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КАМАЗ-4308 машина «Туалет-Сервис»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6E694B" w:rsidRDefault="00C04E3E" w:rsidP="006E69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956D3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956D3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956D3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Ростов-на-Дону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956D3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4 500 000,00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956D3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 квартал 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8A56B5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  <w:r w:rsidR="004B6E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  <w:r w:rsidR="00956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A5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956D3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Приобретение АТТ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956D35" w:rsidP="00956D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Аэродромная тормозная тележка с блоком документальной регистрации замера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Ксц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ИВПП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956D3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956D3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956D3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Щелково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956D3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02.2014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8A56B5" w:rsidRDefault="00C04E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F04265" w:rsidRPr="008A56B5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8A56B5" w:rsidRDefault="00956D3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ТУ АТК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8A56B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5750A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Ремонт двигателя Д-12 на В-68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8A56B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5750A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5750A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8A56B5" w:rsidRDefault="00F0426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5750A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0AE" w:rsidRDefault="005750A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5750A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02.2014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8A56B5" w:rsidRDefault="00F0426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8A56B5" w:rsidRDefault="00F0426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8A56B5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5750A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вязи</w:t>
            </w:r>
            <w:proofErr w:type="spellEnd"/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5750A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Закупка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комплектующих</w:t>
            </w:r>
            <w:proofErr w:type="gramEnd"/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5750A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Сертификат 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5750A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5750A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5750A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5750A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5750A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02.2014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5750A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03.2014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8A56B5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5750A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вязи</w:t>
            </w:r>
            <w:proofErr w:type="spellEnd"/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5750AE" w:rsidP="005750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Проектирование, монтаж пожарн</w:t>
            </w:r>
            <w:r w:rsidR="005952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 сигнализации в кор.№70 ВПО СПАСОП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5750A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Лицензия 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5750A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5750A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5750A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50AE" w:rsidRPr="008A56B5" w:rsidRDefault="005750A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500 000,00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5750A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02.2014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5750A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03.2014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8A56B5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5750A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ССТ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FA0C0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Перронный автобус ЛИАЗ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FA0C0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FA0C0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FA0C0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C0E" w:rsidRPr="008A56B5" w:rsidRDefault="00FA0C0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5 500 000,00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FA0C0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 квартал 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8A56B5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FA0C0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ТУ АТК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FA0C0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Оперативный ремонт спецтехники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FA0C0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FA0C0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03.2014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8A56B5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FA0C0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ССТ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FA0C0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Авторезина «Ураган»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FA0C0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FA0C0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FA0C0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Ярославль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FA0C0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FA0C0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03.2014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8A56B5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FA0C0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ССТ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FA0C0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Ремонт двигателя Д-12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FA0C0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FA0C0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FA0C0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FA0C0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FA0C0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03.2014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8A56B5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8A56B5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FA0C0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352F41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Ремонтно-строительные работы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352F41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Ремонт корпуса №34-ремонт кровли корпуса (демонтаж градирни)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352F4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352F4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352F4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352F4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1 600 000,00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352F4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04.2014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352F4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05.2014-06.2014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8A56B5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352F41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352F41" w:rsidP="00352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Ремонтно-строительные работы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352F41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Ремонт холодного водопровода вокруг здания ООО «Спектр-Авиа»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352F4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352F4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250 000,00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352F4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04.2014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352F4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05.2014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E469B2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352F41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352F41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Ремонтно-строительные работы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352F41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Ремонт периметра ограждения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352F4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352F4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1 000 000,00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352F4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04.2014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352F4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05.2014-06.2014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E469B2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352F41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352F41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Поставка ЛКМ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F41" w:rsidRDefault="00352F41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Эмаль НЦ-132 белая, </w:t>
            </w:r>
          </w:p>
          <w:p w:rsidR="00352F41" w:rsidRDefault="00352F41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Эмаль НЦ-132 золотисто-желтая, </w:t>
            </w:r>
          </w:p>
          <w:p w:rsidR="00D14D8D" w:rsidRDefault="00352F41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Эмаль НЦ-132 красная</w:t>
            </w:r>
          </w:p>
          <w:p w:rsidR="00352F41" w:rsidRPr="00D952BF" w:rsidRDefault="00352F41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Растворитель 646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Default="00352F4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Кг</w:t>
            </w:r>
          </w:p>
          <w:p w:rsidR="00352F41" w:rsidRDefault="00352F4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Кг</w:t>
            </w:r>
          </w:p>
          <w:p w:rsidR="00352F41" w:rsidRDefault="00352F4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352F41" w:rsidRDefault="00352F4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Кг</w:t>
            </w:r>
          </w:p>
          <w:p w:rsidR="00352F41" w:rsidRPr="00D952BF" w:rsidRDefault="00352F4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Default="00352F4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5500</w:t>
            </w:r>
          </w:p>
          <w:p w:rsidR="00352F41" w:rsidRDefault="00352F4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1600</w:t>
            </w:r>
          </w:p>
          <w:p w:rsidR="00352F41" w:rsidRDefault="00352F4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352F41" w:rsidRDefault="00352F4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100</w:t>
            </w:r>
          </w:p>
          <w:p w:rsidR="00352F41" w:rsidRPr="00D952BF" w:rsidRDefault="00352F4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352F4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Ярославль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352F4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04.2014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E469B2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F644C3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ТУ АТК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F644C3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Ремонт спецтехники (текущий), включая топливное оборудование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F644C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F644C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04.2014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92252B" w:rsidRPr="00E469B2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F644C3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ТУ АТК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F644C3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Оснащение трактора МТЗ-83 с навесным оборудованием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92252B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F644C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92252B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92252B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F644C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1 400 000,00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F644C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04.2014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92252B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92252B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92252B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92252B" w:rsidRPr="00E469B2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F644C3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ССТ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F644C3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КАМАЗ-4308 машина для заправки питьевой водой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F644C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F644C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92252B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F644C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Ростов-на-Дону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F644C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2 800 000,00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F644C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 квартал 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92252B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92252B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92252B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92252B" w:rsidRPr="00E469B2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F644C3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F644C3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Ремонтно-строительные работы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F644C3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Ремонт межпанельных швов корпуса №61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92252B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F644C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F644C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92252B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F644C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F644C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F644C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05.2014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Default="00F644C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06.2014-07.2014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92252B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52B" w:rsidRPr="00D952BF" w:rsidRDefault="0092252B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9A1CCD" w:rsidRPr="00E469B2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CCD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CCD" w:rsidRPr="00D952BF" w:rsidRDefault="0001499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CC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CCD" w:rsidRDefault="0001499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Ремонтно-строительные работы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CCD" w:rsidRPr="00D952BF" w:rsidRDefault="0001499C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отмост</w:t>
            </w:r>
            <w:r w:rsidR="00024D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ки</w:t>
            </w:r>
            <w:proofErr w:type="spellEnd"/>
            <w:r w:rsidR="00024D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по всему периметру корпуса №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CCD" w:rsidRPr="00D952BF" w:rsidRDefault="009A1CC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CCD" w:rsidRDefault="0001499C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CCD" w:rsidRDefault="0001499C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CCD" w:rsidRPr="00D952BF" w:rsidRDefault="009A1CC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CCD" w:rsidRDefault="0001499C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CCD" w:rsidRDefault="0001499C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CCD" w:rsidRDefault="0001499C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05.2014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CCD" w:rsidRDefault="00EB19E8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06.2014-07.2014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CCD" w:rsidRPr="00D952BF" w:rsidRDefault="009A1CC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CCD" w:rsidRPr="00D952BF" w:rsidRDefault="009A1CC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E469B2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EB19E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EB19E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Ремонтно-строительные работы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EB19E8" w:rsidP="00EB19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Ремонт корпуса №61: замена окон 1 и 3 этажа, ремонт помещений 3 этажа 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EB19E8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EB19E8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05.2014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EB19E8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06.2014-07.2014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F0B28" w:rsidRPr="00E469B2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B28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B28" w:rsidRPr="00D952BF" w:rsidRDefault="0056538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B28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B28" w:rsidRDefault="0056538F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Ремонтно-строительные работы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B28" w:rsidRPr="00D952BF" w:rsidRDefault="00024DA3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Ремонт мягкой кровли складов ССТ, ТУ АТК, АТС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B28" w:rsidRPr="00D952BF" w:rsidRDefault="00DF0B28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B28" w:rsidRDefault="00DF0B28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B28" w:rsidRDefault="00DF0B28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B28" w:rsidRPr="00D952BF" w:rsidRDefault="00DF0B28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B28" w:rsidRDefault="00024DA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B28" w:rsidRDefault="00024DA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B28" w:rsidRDefault="00024DA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05.2014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B28" w:rsidRDefault="00024DA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06.2014-07.2014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B28" w:rsidRPr="00D952BF" w:rsidRDefault="00DF0B28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B28" w:rsidRPr="00D952BF" w:rsidRDefault="00DF0B28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F04265" w:rsidRPr="00E469B2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024DA3" w:rsidRDefault="00024DA3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ТУ АТК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024DA3" w:rsidRDefault="00024DA3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Ремонт спецтехники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-34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024DA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024DA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024DA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024DA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05.2014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E469B2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024DA3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ТУ АТК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024DA3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Приобретение косилки роторной КРН-2,1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024DA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024DA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024DA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024DA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05.2014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E469B2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024DA3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024DA3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Ремонт ИВПП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CCD" w:rsidRPr="00D952BF" w:rsidRDefault="00024DA3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Ремонт сколов, выбоин верхнего слоя армобетонного покрытия, без прекращения эксплуатации ИВПП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024DA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024DA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024DA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Балашиха</w:t>
            </w:r>
            <w:proofErr w:type="spellEnd"/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024DA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05.2014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024DA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06.2014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E469B2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024DA3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ТУ АТК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024DA3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Ремонт спецтехники (включ.двиг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МЗ-238)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024DA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024DA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024DA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024DA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06.2014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E469B2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024DA3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ССТ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024DA3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Ремонт двигателя Д-12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024DA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024DA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024DA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024DA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024DA3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06.2014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E469B2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FB48B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FB48B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Ремонтно-строительные работы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FB48B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Ремонт корпуса 70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к-та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диспетчера)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FB48B0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Ульяновск 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FB48B0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FB48B0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06.2014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FB48B0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07.2014-08.2014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E469B2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FB48B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FB48B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Ремонтно-строительные работы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FB48B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Ремонт кровли металлических складов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профнастил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FB48B0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Ульяновск 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B28" w:rsidRPr="00D952BF" w:rsidRDefault="00FB48B0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FB48B0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06.2014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FB48B0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07.2014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E469B2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FB48B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ИАС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FB48B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Обучение на тип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ВС</w:t>
            </w:r>
            <w:proofErr w:type="gramEnd"/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FB48B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Сертификат обучающей организации на право проведения обучения. Выдача свидетельств об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обучении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FB48B0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FB48B0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FB48B0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Ульяновск 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B28" w:rsidRPr="00D952BF" w:rsidRDefault="00FB48B0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FB48B0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06.2014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FB48B0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3-4 квартал 2014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AC466E" w:rsidRPr="00E469B2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66E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66E" w:rsidRPr="00D952BF" w:rsidRDefault="004B65C1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66E" w:rsidRPr="00D952BF" w:rsidRDefault="00AC466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66E" w:rsidRDefault="004B65C1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Приобретение биоакустических установок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66E" w:rsidRPr="00D952BF" w:rsidRDefault="004B65C1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Стационарные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/подвижные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отпугиватели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птиц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66E" w:rsidRPr="00D952BF" w:rsidRDefault="00AC466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66E" w:rsidRPr="00D952BF" w:rsidRDefault="004B65C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66E" w:rsidRPr="00D952BF" w:rsidRDefault="004B65C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66E" w:rsidRPr="00D952BF" w:rsidRDefault="00AC466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66E" w:rsidRDefault="00AC466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66E" w:rsidRDefault="00AC466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66E" w:rsidRDefault="004B65C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66E" w:rsidRDefault="00AC466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66E" w:rsidRPr="00D952BF" w:rsidRDefault="00AC466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66E" w:rsidRPr="00D952BF" w:rsidRDefault="00AC466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976FA4" w:rsidRPr="00E469B2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FA4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FA4" w:rsidRPr="00D952BF" w:rsidRDefault="004B65C1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ТУ АТК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FA4" w:rsidRPr="00D952BF" w:rsidRDefault="00976FA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FA4" w:rsidRDefault="004B65C1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Приобретение запчастей для текущего ремонта спецтехники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FA4" w:rsidRPr="00D952BF" w:rsidRDefault="00976FA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FA4" w:rsidRPr="00D952BF" w:rsidRDefault="00976FA4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FA4" w:rsidRPr="00D952BF" w:rsidRDefault="00976FA4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FA4" w:rsidRPr="00D952BF" w:rsidRDefault="00976FA4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FA4" w:rsidRPr="00D952BF" w:rsidRDefault="00976FA4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FA4" w:rsidRDefault="004B65C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Москва, Минск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FA4" w:rsidRDefault="004B65C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400 000,00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FA4" w:rsidRDefault="004B65C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FA4" w:rsidRDefault="00976FA4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FA4" w:rsidRPr="00D952BF" w:rsidRDefault="00976FA4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FA4" w:rsidRPr="00D952BF" w:rsidRDefault="00976FA4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F04265" w:rsidRPr="00E469B2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4B65C1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ТУ АТК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4B65C1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Капитальный ремонт двигателя Д-12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4B65C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4B65C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4B65C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4B65C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07.2014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F04265" w:rsidRPr="00E469B2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4B65C1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ССТ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4B65C1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Оперативный автомобиль на базе УАЗ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4B65C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4B65C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4B65C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Ульяновск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4B65C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2 500 000,00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4B65C1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 квартал 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952BF" w:rsidRPr="00E469B2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A941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ТУ АТК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A941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Комплектующие запчасти для текущего ремонта спецтехники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Минск 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700 000,00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8D" w:rsidRPr="00D952BF" w:rsidRDefault="00D14D8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F04265" w:rsidRPr="00E469B2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A941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ТУ АТК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A941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Ремонт спецтехники (подготовка к ОЗП)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F0426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F04265" w:rsidRPr="00E469B2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A941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САБ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A941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Обучение персонала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A941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Сертификат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Ульяновск 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101 000,00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09.2014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F04265" w:rsidRPr="00E469B2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A941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САБ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A941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Система видеонаблюдения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A941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Обеспечение авиационной и транспортной безопасности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Оборуд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Ульяновск 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09.2014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265" w:rsidRPr="00D952BF" w:rsidRDefault="00F04265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10260D" w:rsidRPr="00E469B2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A941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ЭРТОС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A941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Облет радиосредств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A941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Наличие сертификата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Москва 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3 500 000,00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10.2014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10260D" w:rsidRPr="00E469B2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A941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ЭРТОС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A941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Топливо ТС-1 для облета радиосредств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A941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Наличие сертификата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Ульяновск 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887 000,00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08.2014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10.2014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10260D" w:rsidRPr="00E469B2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A941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ТУ АТК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A941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Комплектующие запчасти для текущего ремонта спецтехники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Минск 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700 000,00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09.2014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10260D" w:rsidRPr="00E469B2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A941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АТС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A941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Поставка хим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еагента гранулированного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Березники 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10.2014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10260D" w:rsidRPr="00E469B2" w:rsidTr="005750AE">
        <w:trPr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A941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ССТ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A941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Тягач аэродромный БЕЛАЗ-74212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Минск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11 000 000,00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A9413E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 квартал 2014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Default="0010260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60D" w:rsidRPr="00D952BF" w:rsidRDefault="0010260D" w:rsidP="0002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C04E3E" w:rsidRPr="00E469B2" w:rsidRDefault="00C04E3E" w:rsidP="00C04E3E">
      <w:pPr>
        <w:spacing w:after="150" w:line="255" w:lineRule="atLeast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6"/>
        <w:gridCol w:w="6940"/>
        <w:gridCol w:w="2995"/>
      </w:tblGrid>
      <w:tr w:rsidR="00C04E3E" w:rsidRPr="00E469B2" w:rsidTr="00F0426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0D" w:rsidRDefault="0010260D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0D" w:rsidRDefault="00595292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И.О.д</w:t>
            </w:r>
            <w:r w:rsidR="004B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B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ЗАО «</w:t>
            </w:r>
            <w:proofErr w:type="spellStart"/>
            <w:r w:rsidR="004B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Авиастар-СП</w:t>
            </w:r>
            <w:proofErr w:type="spellEnd"/>
            <w:r w:rsidR="004B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Д.У.</w:t>
            </w:r>
          </w:p>
          <w:p w:rsidR="00C04E3E" w:rsidRPr="00E469B2" w:rsidRDefault="00595292" w:rsidP="004B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Ю.Н.Громакин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4B6ED0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 по закупкам</w:t>
            </w:r>
            <w:r w:rsidR="00C04E3E" w:rsidRPr="00E4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Д.М.Митрошина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"____ " ____________ 20__ г</w:t>
            </w:r>
          </w:p>
        </w:tc>
      </w:tr>
      <w:tr w:rsidR="00C04E3E" w:rsidRPr="004B6ED0" w:rsidTr="00F0426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4B6ED0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 руководителя </w:t>
            </w:r>
            <w:r w:rsidRPr="004B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(уполномоченного лица) заказчика)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4B6ED0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4B6ED0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утверждения)</w:t>
            </w:r>
          </w:p>
        </w:tc>
      </w:tr>
      <w:tr w:rsidR="00C04E3E" w:rsidRPr="00E469B2" w:rsidTr="00F0426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4B6ED0" w:rsidRDefault="00C04E3E" w:rsidP="00F0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4E3E" w:rsidRPr="00E469B2" w:rsidRDefault="00C04E3E" w:rsidP="00F0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24D1" w:rsidRDefault="005724D1"/>
    <w:sectPr w:rsidR="005724D1" w:rsidSect="0010260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B47E3"/>
    <w:multiLevelType w:val="hybridMultilevel"/>
    <w:tmpl w:val="08B42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E3E"/>
    <w:rsid w:val="0001499C"/>
    <w:rsid w:val="000168D4"/>
    <w:rsid w:val="00024DA3"/>
    <w:rsid w:val="0010260D"/>
    <w:rsid w:val="0028399C"/>
    <w:rsid w:val="00326217"/>
    <w:rsid w:val="00352F41"/>
    <w:rsid w:val="00494D27"/>
    <w:rsid w:val="004B65C1"/>
    <w:rsid w:val="004B6ED0"/>
    <w:rsid w:val="0056538F"/>
    <w:rsid w:val="00566823"/>
    <w:rsid w:val="005724D1"/>
    <w:rsid w:val="005750AE"/>
    <w:rsid w:val="00595292"/>
    <w:rsid w:val="005A2812"/>
    <w:rsid w:val="00650D47"/>
    <w:rsid w:val="0066777C"/>
    <w:rsid w:val="006A1858"/>
    <w:rsid w:val="006E694B"/>
    <w:rsid w:val="006F1C15"/>
    <w:rsid w:val="007C7634"/>
    <w:rsid w:val="008A56B5"/>
    <w:rsid w:val="008C234C"/>
    <w:rsid w:val="0092252B"/>
    <w:rsid w:val="00937AF8"/>
    <w:rsid w:val="00956D35"/>
    <w:rsid w:val="00976FA4"/>
    <w:rsid w:val="009A1CCD"/>
    <w:rsid w:val="009D7A63"/>
    <w:rsid w:val="00A223B4"/>
    <w:rsid w:val="00A9413E"/>
    <w:rsid w:val="00AC466E"/>
    <w:rsid w:val="00B5792C"/>
    <w:rsid w:val="00C04E3E"/>
    <w:rsid w:val="00D14D8D"/>
    <w:rsid w:val="00D952BF"/>
    <w:rsid w:val="00DD0960"/>
    <w:rsid w:val="00DE588B"/>
    <w:rsid w:val="00DF0B28"/>
    <w:rsid w:val="00EB19E8"/>
    <w:rsid w:val="00F04265"/>
    <w:rsid w:val="00F06E7A"/>
    <w:rsid w:val="00F644C3"/>
    <w:rsid w:val="00FA0C0E"/>
    <w:rsid w:val="00FB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chief-AED</dc:creator>
  <cp:lastModifiedBy>chief-AED</cp:lastModifiedBy>
  <cp:revision>7</cp:revision>
  <cp:lastPrinted>2013-12-26T08:08:00Z</cp:lastPrinted>
  <dcterms:created xsi:type="dcterms:W3CDTF">2013-11-26T06:23:00Z</dcterms:created>
  <dcterms:modified xsi:type="dcterms:W3CDTF">2013-12-26T08:11:00Z</dcterms:modified>
</cp:coreProperties>
</file>